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EBBF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b/>
          <w:bCs/>
          <w:sz w:val="32"/>
          <w:szCs w:val="32"/>
        </w:rPr>
      </w:pPr>
      <w:r>
        <w:rPr>
          <w:rFonts w:hint="eastAsia" w:ascii="方正仿宋简体" w:hAnsi="方正仿宋简体" w:eastAsia="方正仿宋简体" w:cs="方正仿宋简体"/>
          <w:sz w:val="32"/>
          <w:szCs w:val="32"/>
        </w:rPr>
        <w:t xml:space="preserve">附件1 </w:t>
      </w:r>
      <w:bookmarkStart w:id="0" w:name="OLE_LINK1"/>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b/>
          <w:bCs/>
          <w:sz w:val="32"/>
          <w:szCs w:val="32"/>
        </w:rPr>
        <w:t>项目建设背景及需求</w:t>
      </w:r>
      <w:bookmarkEnd w:id="0"/>
    </w:p>
    <w:p w14:paraId="55B51CD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sz w:val="32"/>
          <w:szCs w:val="32"/>
        </w:rPr>
      </w:pPr>
    </w:p>
    <w:p w14:paraId="34D9635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黑体" w:hAnsi="宋体" w:eastAsia="黑体" w:cs="黑体"/>
          <w:kern w:val="2"/>
          <w:sz w:val="32"/>
          <w:szCs w:val="32"/>
        </w:rPr>
      </w:pPr>
      <w:r>
        <w:rPr>
          <w:rFonts w:hint="eastAsia" w:ascii="黑体" w:hAnsi="黑体" w:eastAsia="黑体" w:cs="黑体"/>
          <w:b w:val="0"/>
          <w:bCs w:val="0"/>
          <w:sz w:val="32"/>
          <w:szCs w:val="32"/>
        </w:rPr>
        <w:t>项目建设背景及现状</w:t>
      </w:r>
    </w:p>
    <w:p w14:paraId="211B918B">
      <w:pPr>
        <w:keepNext w:val="0"/>
        <w:keepLines w:val="0"/>
        <w:widowControl/>
        <w:suppressLineNumbers w:val="0"/>
        <w:ind w:firstLine="620" w:firstLineChars="200"/>
        <w:jc w:val="left"/>
      </w:pPr>
      <w:r>
        <w:rPr>
          <w:rFonts w:ascii="仿宋_GB2312" w:hAnsi="宋体" w:eastAsia="仿宋_GB2312" w:cs="仿宋_GB2312"/>
          <w:color w:val="000000"/>
          <w:kern w:val="0"/>
          <w:sz w:val="31"/>
          <w:szCs w:val="31"/>
          <w:lang w:val="en-US" w:eastAsia="zh-CN" w:bidi="ar"/>
        </w:rPr>
        <w:t xml:space="preserve">按照《四川省医疗保障局关于印发〈医保领域“高效办成 </w:t>
      </w:r>
    </w:p>
    <w:p w14:paraId="46536C7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一件事”</w:t>
      </w:r>
      <w:r>
        <w:rPr>
          <w:rFonts w:hint="default" w:ascii="Times New Roman" w:hAnsi="Times New Roman" w:eastAsia="宋体" w:cs="Times New Roman"/>
          <w:color w:val="000000"/>
          <w:kern w:val="0"/>
          <w:sz w:val="31"/>
          <w:szCs w:val="31"/>
          <w:lang w:val="en-US" w:eastAsia="zh-CN" w:bidi="ar"/>
        </w:rPr>
        <w:t xml:space="preserve">2026 </w:t>
      </w:r>
      <w:r>
        <w:rPr>
          <w:rFonts w:hint="eastAsia" w:ascii="仿宋_GB2312" w:hAnsi="宋体" w:eastAsia="仿宋_GB2312" w:cs="仿宋_GB2312"/>
          <w:color w:val="000000"/>
          <w:kern w:val="0"/>
          <w:sz w:val="31"/>
          <w:szCs w:val="31"/>
          <w:lang w:val="en-US" w:eastAsia="zh-CN" w:bidi="ar"/>
        </w:rPr>
        <w:t xml:space="preserve">年度重点事项清单〉的通知》（川医保办发 </w:t>
      </w:r>
    </w:p>
    <w:p w14:paraId="47BC1C5D">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2026</w:t>
      </w:r>
      <w:r>
        <w:rPr>
          <w:rFonts w:hint="eastAsia" w:ascii="仿宋_GB2312" w:hAnsi="宋体" w:eastAsia="仿宋_GB2312" w:cs="仿宋_GB2312"/>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 xml:space="preserve">4 </w:t>
      </w:r>
      <w:r>
        <w:rPr>
          <w:rFonts w:hint="eastAsia" w:ascii="仿宋_GB2312" w:hAnsi="宋体" w:eastAsia="仿宋_GB2312" w:cs="仿宋_GB2312"/>
          <w:color w:val="000000"/>
          <w:kern w:val="0"/>
          <w:sz w:val="31"/>
          <w:szCs w:val="31"/>
          <w:lang w:val="en-US" w:eastAsia="zh-CN" w:bidi="ar"/>
        </w:rPr>
        <w:t>号）文件要求，</w:t>
      </w:r>
      <w:r>
        <w:rPr>
          <w:rFonts w:hint="default" w:ascii="Times New Roman" w:hAnsi="Times New Roman" w:eastAsia="宋体" w:cs="Times New Roman"/>
          <w:color w:val="000000"/>
          <w:kern w:val="0"/>
          <w:sz w:val="31"/>
          <w:szCs w:val="31"/>
          <w:lang w:val="en-US" w:eastAsia="zh-CN" w:bidi="ar"/>
        </w:rPr>
        <w:t xml:space="preserve">2026 </w:t>
      </w:r>
      <w:r>
        <w:rPr>
          <w:rFonts w:hint="eastAsia" w:ascii="仿宋_GB2312" w:hAnsi="宋体" w:eastAsia="仿宋_GB2312" w:cs="仿宋_GB2312"/>
          <w:color w:val="000000"/>
          <w:kern w:val="0"/>
          <w:sz w:val="31"/>
          <w:szCs w:val="31"/>
          <w:lang w:val="en-US" w:eastAsia="zh-CN" w:bidi="ar"/>
        </w:rPr>
        <w:t xml:space="preserve">年底前，各地上传国家医保信息平台的影像索引占本年度医保影像索引总量比例不少于 </w:t>
      </w:r>
    </w:p>
    <w:p w14:paraId="78AC35C3">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45%</w:t>
      </w:r>
      <w:r>
        <w:rPr>
          <w:rFonts w:hint="eastAsia" w:ascii="仿宋_GB2312" w:hAnsi="宋体" w:eastAsia="仿宋_GB2312" w:cs="仿宋_GB2312"/>
          <w:color w:val="000000"/>
          <w:kern w:val="0"/>
          <w:sz w:val="31"/>
          <w:szCs w:val="31"/>
          <w:lang w:val="en-US" w:eastAsia="zh-CN" w:bidi="ar"/>
        </w:rPr>
        <w:t>。我院目前HIS、PACS系统暂未打通医保影像云平台，缺少标准化对接接口，无法自动完成医保就诊影像索引归集、上传。故拟采购医保影像云接口服务，实现院内PACS系统与医保影像云平台对接，完成影像索引上传要求。</w:t>
      </w:r>
    </w:p>
    <w:p w14:paraId="52ED0335">
      <w:pPr>
        <w:keepNext w:val="0"/>
        <w:keepLines w:val="0"/>
        <w:widowControl w:val="0"/>
        <w:suppressLineNumbers w:val="0"/>
        <w:spacing w:before="0" w:beforeAutospacing="0" w:after="0" w:afterAutospacing="0"/>
        <w:ind w:left="0" w:right="0"/>
        <w:jc w:val="both"/>
        <w:rPr>
          <w:rFonts w:hint="eastAsia" w:ascii="黑体" w:hAnsi="宋体" w:eastAsia="黑体" w:cs="黑体"/>
          <w:kern w:val="2"/>
          <w:sz w:val="32"/>
          <w:szCs w:val="32"/>
        </w:rPr>
      </w:pPr>
      <w:r>
        <w:rPr>
          <w:rFonts w:hint="eastAsia" w:ascii="方正仿宋简体" w:hAnsi="方正仿宋简体" w:eastAsia="方正仿宋简体" w:cs="方正仿宋简体"/>
          <w:kern w:val="2"/>
          <w:sz w:val="32"/>
          <w:szCs w:val="32"/>
          <w:lang w:val="en-US" w:eastAsia="zh-CN" w:bidi="ar"/>
        </w:rPr>
        <w:t xml:space="preserve">   </w:t>
      </w:r>
      <w:r>
        <w:rPr>
          <w:rFonts w:hint="eastAsia" w:ascii="黑体" w:hAnsi="宋体" w:eastAsia="黑体" w:cs="黑体"/>
          <w:kern w:val="2"/>
          <w:sz w:val="32"/>
          <w:szCs w:val="32"/>
          <w:lang w:val="en-US" w:eastAsia="zh-CN" w:bidi="ar"/>
        </w:rPr>
        <w:t xml:space="preserve"> 二、项目服务要求</w:t>
      </w:r>
    </w:p>
    <w:p w14:paraId="5CD2982C">
      <w:pPr>
        <w:keepNext w:val="0"/>
        <w:keepLines w:val="0"/>
        <w:widowControl/>
        <w:suppressLineNumbers w:val="0"/>
        <w:jc w:val="left"/>
        <w:rPr>
          <w:rFonts w:hint="default" w:ascii="方正仿宋简体" w:hAnsi="方正仿宋简体" w:eastAsia="方正仿宋简体" w:cs="方正仿宋简体"/>
          <w:i w:val="0"/>
          <w:iCs w:val="0"/>
          <w:caps w:val="0"/>
          <w:color w:val="auto"/>
          <w:spacing w:val="0"/>
          <w:sz w:val="32"/>
          <w:szCs w:val="32"/>
          <w:shd w:val="clear" w:fill="FFFFFF"/>
          <w:lang w:val="en-US" w:eastAsia="zh-CN"/>
        </w:rPr>
      </w:pP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 xml:space="preserve">    严格按照四川医保影像云索引接口技术规范（详见附件4）完成</w:t>
      </w:r>
      <w:r>
        <w:rPr>
          <w:rFonts w:hint="eastAsia" w:ascii="仿宋_GB2312" w:hAnsi="宋体" w:eastAsia="仿宋_GB2312" w:cs="仿宋_GB2312"/>
          <w:color w:val="000000"/>
          <w:kern w:val="0"/>
          <w:sz w:val="31"/>
          <w:szCs w:val="31"/>
          <w:lang w:val="en-US" w:eastAsia="zh-CN" w:bidi="ar"/>
        </w:rPr>
        <w:t>HIS、PACS</w:t>
      </w: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影像索引数据集上传及医保影像云索引共享接口改造服务。</w:t>
      </w:r>
      <w:bookmarkStart w:id="1" w:name="_GoBack"/>
      <w:bookmarkEnd w:id="1"/>
    </w:p>
    <w:p w14:paraId="1CA87F38">
      <w:pPr>
        <w:numPr>
          <w:ilvl w:val="0"/>
          <w:numId w:val="0"/>
        </w:numPr>
        <w:spacing w:line="360" w:lineRule="auto"/>
        <w:jc w:val="right"/>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i w:val="0"/>
          <w:iCs w:val="0"/>
          <w:caps w:val="0"/>
          <w:color w:val="auto"/>
          <w:spacing w:val="0"/>
          <w:sz w:val="32"/>
          <w:szCs w:val="32"/>
          <w:shd w:val="clear" w:fill="FFFFFF"/>
          <w:lang w:eastAsia="zh-CN"/>
        </w:rPr>
        <w:t>（</w:t>
      </w: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具体需求以采购文件为准）</w:t>
      </w:r>
      <w:r>
        <w:rPr>
          <w:rFonts w:hint="eastAsia" w:ascii="方正仿宋简体" w:hAnsi="方正仿宋简体" w:eastAsia="方正仿宋简体" w:cs="方正仿宋简体"/>
          <w:i w:val="0"/>
          <w:iCs w:val="0"/>
          <w:caps w:val="0"/>
          <w:color w:val="auto"/>
          <w:spacing w:val="0"/>
          <w:sz w:val="32"/>
          <w:szCs w:val="32"/>
          <w:shd w:val="clear" w:fill="FFFFFF"/>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9B2017-A5C3-4AD4-ACC2-CD96C3616D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2" w:fontKey="{19BE5D4F-6DCB-4256-8DC2-0909E9AFA0B6}"/>
  </w:font>
  <w:font w:name="仿宋_GB2312">
    <w:panose1 w:val="02010609030101010101"/>
    <w:charset w:val="86"/>
    <w:family w:val="auto"/>
    <w:pitch w:val="default"/>
    <w:sig w:usb0="00000001" w:usb1="080E0000" w:usb2="00000000" w:usb3="00000000" w:csb0="00040000" w:csb1="00000000"/>
    <w:embedRegular r:id="rId3" w:fontKey="{8E4BD7E4-972E-4572-AC50-82456503A14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3ECB1"/>
    <w:multiLevelType w:val="singleLevel"/>
    <w:tmpl w:val="AB43EC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0YTMyMzAwMjUyMmU2YjhmZGFmOWU5NDQ4MDAzNGIifQ=="/>
  </w:docVars>
  <w:rsids>
    <w:rsidRoot w:val="00000000"/>
    <w:rsid w:val="00F52A8D"/>
    <w:rsid w:val="01F96B4D"/>
    <w:rsid w:val="02217F4F"/>
    <w:rsid w:val="02FA613C"/>
    <w:rsid w:val="04DF0D2B"/>
    <w:rsid w:val="058A40EC"/>
    <w:rsid w:val="06826B27"/>
    <w:rsid w:val="068723D9"/>
    <w:rsid w:val="078D38C7"/>
    <w:rsid w:val="07BF05F3"/>
    <w:rsid w:val="0A0340B8"/>
    <w:rsid w:val="0B697CF2"/>
    <w:rsid w:val="0BDB21D3"/>
    <w:rsid w:val="0BFA0847"/>
    <w:rsid w:val="107061A4"/>
    <w:rsid w:val="140C267A"/>
    <w:rsid w:val="171D7CA5"/>
    <w:rsid w:val="176660F9"/>
    <w:rsid w:val="18AC3C7C"/>
    <w:rsid w:val="18FB41C2"/>
    <w:rsid w:val="1A976530"/>
    <w:rsid w:val="1BE32F19"/>
    <w:rsid w:val="1D1D0F4A"/>
    <w:rsid w:val="1D890952"/>
    <w:rsid w:val="1F0A2280"/>
    <w:rsid w:val="22A820D7"/>
    <w:rsid w:val="23BF6D3F"/>
    <w:rsid w:val="24126B2A"/>
    <w:rsid w:val="24B76E63"/>
    <w:rsid w:val="26671CD1"/>
    <w:rsid w:val="282976DE"/>
    <w:rsid w:val="294265F3"/>
    <w:rsid w:val="29F969CA"/>
    <w:rsid w:val="2A4B6CCE"/>
    <w:rsid w:val="2B06357C"/>
    <w:rsid w:val="2B9E76FA"/>
    <w:rsid w:val="2EF7784D"/>
    <w:rsid w:val="2FEF2C1A"/>
    <w:rsid w:val="3038636F"/>
    <w:rsid w:val="309D4424"/>
    <w:rsid w:val="38D95044"/>
    <w:rsid w:val="395E53AF"/>
    <w:rsid w:val="3C2B6D87"/>
    <w:rsid w:val="40DE68F1"/>
    <w:rsid w:val="41B11ADD"/>
    <w:rsid w:val="42FB4D82"/>
    <w:rsid w:val="474D6415"/>
    <w:rsid w:val="47B7353C"/>
    <w:rsid w:val="49405417"/>
    <w:rsid w:val="4BF03BAD"/>
    <w:rsid w:val="4D2E65C2"/>
    <w:rsid w:val="51984010"/>
    <w:rsid w:val="534D0B92"/>
    <w:rsid w:val="539B1A34"/>
    <w:rsid w:val="570A1F63"/>
    <w:rsid w:val="59FFEDF2"/>
    <w:rsid w:val="5ABD6727"/>
    <w:rsid w:val="5D6A1B7E"/>
    <w:rsid w:val="5E070FAB"/>
    <w:rsid w:val="5F6F6EE8"/>
    <w:rsid w:val="5FC353A5"/>
    <w:rsid w:val="5FF92B75"/>
    <w:rsid w:val="610117C2"/>
    <w:rsid w:val="63F52B14"/>
    <w:rsid w:val="656E631D"/>
    <w:rsid w:val="657B1A52"/>
    <w:rsid w:val="7026309C"/>
    <w:rsid w:val="70914805"/>
    <w:rsid w:val="713C2036"/>
    <w:rsid w:val="74C17FE4"/>
    <w:rsid w:val="7693567A"/>
    <w:rsid w:val="77732DB5"/>
    <w:rsid w:val="78943C83"/>
    <w:rsid w:val="78A4468A"/>
    <w:rsid w:val="78BE19CE"/>
    <w:rsid w:val="7D087D3E"/>
    <w:rsid w:val="7E0B5FB8"/>
    <w:rsid w:val="7E5D4CA3"/>
    <w:rsid w:val="7F2456D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291</Words>
  <Characters>310</Characters>
  <Lines>0</Lines>
  <Paragraphs>0</Paragraphs>
  <TotalTime>1</TotalTime>
  <ScaleCrop>false</ScaleCrop>
  <LinksUpToDate>false</LinksUpToDate>
  <CharactersWithSpaces>327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2025-03-11T10:04:00Z</dcterms:created>
  <dc:creator>lq</dc:creator>
  <cp:lastModifiedBy>林晓娅</cp:lastModifiedBy>
  <dcterms:modified xsi:type="dcterms:W3CDTF">2026-09-21T06:55:45Z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72D6A996B522443099ABBB83B482D80D_13</vt:lpwstr>
  </property>
  <property fmtid="{D5CDD505-2E9C-101B-9397-08002B2CF9AE}" pid="4" name="KSOTemplateDocerSaveRecord">
    <vt:lpwstr>eyJoZGlkIjoiMGM4OTE0MzlhOGZhY2E5OTFkMTgwMmMyMmE0OWE4ODMiLCJ1c2VySWQiOiI1ODUwNjI5NTAifQ==</vt:lpwstr>
  </property>
</Properties>
</file>