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366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附件1</w:t>
      </w:r>
    </w:p>
    <w:p w14:paraId="5BC74A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32"/>
          <w:szCs w:val="32"/>
          <w:lang w:val="en-US" w:eastAsia="zh-CN"/>
        </w:rPr>
      </w:pPr>
      <w:bookmarkStart w:id="0" w:name="_GoBack"/>
      <w:bookmarkEnd w:id="0"/>
    </w:p>
    <w:p w14:paraId="010128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成都市新都区第三人民医院</w:t>
      </w:r>
    </w:p>
    <w:p w14:paraId="00D9C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小标宋简体" w:hAnsi="方正小标宋简体" w:eastAsia="方正小标宋简体" w:cs="方正小标宋简体"/>
          <w:sz w:val="44"/>
          <w:szCs w:val="44"/>
          <w:lang w:val="en-US" w:eastAsia="zh-CN"/>
        </w:rPr>
        <w:t>2026年医生个人IP指导服务采购调研需求</w:t>
      </w:r>
    </w:p>
    <w:p w14:paraId="0F95E30A">
      <w:pPr>
        <w:pStyle w:val="2"/>
        <w:rPr>
          <w:rFonts w:hint="eastAsia"/>
          <w:lang w:val="en-US" w:eastAsia="zh-CN"/>
        </w:rPr>
      </w:pPr>
    </w:p>
    <w:p w14:paraId="11684C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一、项目情况</w:t>
      </w:r>
    </w:p>
    <w:p w14:paraId="5A9435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通过线上平台</w:t>
      </w:r>
      <w:r>
        <w:rPr>
          <w:rFonts w:hint="eastAsia" w:ascii="方正仿宋简体" w:hAnsi="方正仿宋简体" w:eastAsia="方正仿宋简体" w:cs="方正仿宋简体"/>
          <w:sz w:val="32"/>
          <w:szCs w:val="32"/>
          <w:lang w:val="en-US" w:eastAsia="zh-CN"/>
        </w:rPr>
        <w:t>塑造</w:t>
      </w:r>
      <w:r>
        <w:rPr>
          <w:rFonts w:hint="eastAsia" w:ascii="方正仿宋简体" w:hAnsi="方正仿宋简体" w:eastAsia="方正仿宋简体" w:cs="方正仿宋简体"/>
          <w:sz w:val="32"/>
          <w:szCs w:val="32"/>
        </w:rPr>
        <w:t>成都市</w:t>
      </w:r>
      <w:r>
        <w:rPr>
          <w:rFonts w:hint="eastAsia" w:ascii="方正仿宋简体" w:hAnsi="方正仿宋简体" w:eastAsia="方正仿宋简体" w:cs="方正仿宋简体"/>
          <w:sz w:val="32"/>
          <w:szCs w:val="32"/>
          <w:lang w:val="en-US" w:eastAsia="zh-CN"/>
        </w:rPr>
        <w:t>新都区</w:t>
      </w:r>
      <w:r>
        <w:rPr>
          <w:rFonts w:hint="eastAsia" w:ascii="方正仿宋简体" w:hAnsi="方正仿宋简体" w:eastAsia="方正仿宋简体" w:cs="方正仿宋简体"/>
          <w:sz w:val="32"/>
          <w:szCs w:val="32"/>
        </w:rPr>
        <w:t>第三人民医院的</w:t>
      </w:r>
      <w:r>
        <w:rPr>
          <w:rFonts w:hint="eastAsia" w:ascii="方正仿宋简体" w:hAnsi="方正仿宋简体" w:eastAsia="方正仿宋简体" w:cs="方正仿宋简体"/>
          <w:sz w:val="32"/>
          <w:szCs w:val="32"/>
          <w:lang w:val="en-US" w:eastAsia="zh-CN"/>
        </w:rPr>
        <w:t>医生专家</w:t>
      </w:r>
      <w:r>
        <w:rPr>
          <w:rFonts w:hint="eastAsia" w:ascii="方正仿宋简体" w:hAnsi="方正仿宋简体" w:eastAsia="方正仿宋简体" w:cs="方正仿宋简体"/>
          <w:sz w:val="32"/>
          <w:szCs w:val="32"/>
        </w:rPr>
        <w:t>形象，</w:t>
      </w:r>
      <w:r>
        <w:rPr>
          <w:rFonts w:hint="eastAsia" w:ascii="方正仿宋简体" w:hAnsi="方正仿宋简体" w:eastAsia="方正仿宋简体" w:cs="方正仿宋简体"/>
          <w:sz w:val="32"/>
          <w:szCs w:val="32"/>
          <w:lang w:val="en-US" w:eastAsia="zh-CN"/>
        </w:rPr>
        <w:t>打造医生IP，</w:t>
      </w:r>
      <w:r>
        <w:rPr>
          <w:rFonts w:hint="eastAsia" w:ascii="方正仿宋简体" w:hAnsi="方正仿宋简体" w:eastAsia="方正仿宋简体" w:cs="方正仿宋简体"/>
          <w:sz w:val="32"/>
          <w:szCs w:val="32"/>
        </w:rPr>
        <w:t>提高</w:t>
      </w:r>
      <w:r>
        <w:rPr>
          <w:rFonts w:hint="eastAsia" w:ascii="方正仿宋简体" w:hAnsi="方正仿宋简体" w:eastAsia="方正仿宋简体" w:cs="方正仿宋简体"/>
          <w:sz w:val="32"/>
          <w:szCs w:val="32"/>
          <w:lang w:val="en-US" w:eastAsia="zh-CN"/>
        </w:rPr>
        <w:t>医生</w:t>
      </w:r>
      <w:r>
        <w:rPr>
          <w:rFonts w:hint="eastAsia" w:ascii="方正仿宋简体" w:hAnsi="方正仿宋简体" w:eastAsia="方正仿宋简体" w:cs="方正仿宋简体"/>
          <w:sz w:val="32"/>
          <w:szCs w:val="32"/>
        </w:rPr>
        <w:t>声誉和知名度，扩大社会影响力，让大众认识、了解医院</w:t>
      </w:r>
      <w:r>
        <w:rPr>
          <w:rFonts w:hint="eastAsia" w:ascii="方正仿宋简体" w:hAnsi="方正仿宋简体" w:eastAsia="方正仿宋简体" w:cs="方正仿宋简体"/>
          <w:sz w:val="32"/>
          <w:szCs w:val="32"/>
          <w:lang w:val="en-US" w:eastAsia="zh-CN"/>
        </w:rPr>
        <w:t>医生</w:t>
      </w:r>
      <w:r>
        <w:rPr>
          <w:rFonts w:hint="eastAsia" w:ascii="方正仿宋简体" w:hAnsi="方正仿宋简体" w:eastAsia="方正仿宋简体" w:cs="方正仿宋简体"/>
          <w:sz w:val="32"/>
          <w:szCs w:val="32"/>
        </w:rPr>
        <w:t>的特色品牌与优质服务。</w:t>
      </w:r>
    </w:p>
    <w:p w14:paraId="74EFA9C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highlight w:val="none"/>
          <w:lang w:val="en-US" w:eastAsia="zh-CN"/>
        </w:rPr>
        <w:t>二、采购内容及要求</w:t>
      </w:r>
    </w:p>
    <w:p w14:paraId="3C9351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val="en-US" w:eastAsia="zh"/>
        </w:rPr>
        <w:t>服务内容</w:t>
      </w:r>
    </w:p>
    <w:p w14:paraId="76A08C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1、制定详细的培训方案，定期组织专业技能培训，涵盖新媒体传播的全链条，包括但不限于账号的启用、视频的选题、文案策划、视频拍摄技巧及后期剪辑、各平台发布规则、医疗广告相关法律风险。</w:t>
      </w:r>
    </w:p>
    <w:p w14:paraId="3F0424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2、建立一套完善的人才选拔与培养方案，通过定期考核、评估，选拔出具有潜力的医生进行进行重点培养，打造医生IP。</w:t>
      </w:r>
    </w:p>
    <w:p w14:paraId="16BA2F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3、制定详细的人设执行计划方案，明确医生个人品牌的核心定位、内容创作方向及运营策略。</w:t>
      </w:r>
    </w:p>
    <w:p w14:paraId="77C99D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4、对实际操作过程进行持续跟踪，确保各项措施得到有效执行，并提供必要的咨询支持与技能指导服务，包括但不限于定期评估、问题诊断、解决方案提供，以确保项目目标的顺利实现。</w:t>
      </w:r>
    </w:p>
    <w:p w14:paraId="05808FDB">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5、搭建合作平台，</w:t>
      </w:r>
      <w:r>
        <w:rPr>
          <w:rFonts w:hint="eastAsia" w:ascii="方正仿宋简体" w:hAnsi="方正仿宋简体" w:eastAsia="方正仿宋简体" w:cs="方正仿宋简体"/>
          <w:kern w:val="2"/>
          <w:sz w:val="32"/>
          <w:szCs w:val="32"/>
          <w:lang w:val="en-US" w:eastAsia="zh-CN" w:bidi="ar-SA"/>
        </w:rPr>
        <w:t>与网络大V共创，提升曝光度和粉丝量</w:t>
      </w:r>
      <w:r>
        <w:rPr>
          <w:rFonts w:hint="eastAsia" w:ascii="方正仿宋简体" w:hAnsi="方正仿宋简体" w:eastAsia="方正仿宋简体" w:cs="方正仿宋简体"/>
          <w:sz w:val="32"/>
          <w:szCs w:val="32"/>
          <w:lang w:val="en-US" w:eastAsia="zh-CN"/>
        </w:rPr>
        <w:t>。</w:t>
      </w:r>
    </w:p>
    <w:p w14:paraId="0C0A86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val="en-US" w:eastAsia="zh"/>
        </w:rPr>
        <w:t>二）服务要求</w:t>
      </w:r>
    </w:p>
    <w:p w14:paraId="7CE5E8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1、专业培训服务：一年内围绕医生IP打造进行</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lang w:val="en-US" w:eastAsia="zh"/>
        </w:rPr>
        <w:t>场线下培训服务，每场培训时长不低于2小时，需提供</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lang w:val="en-US" w:eastAsia="zh"/>
        </w:rPr>
        <w:t>场培训方案及计划（至少包含受培训对象、课程名称、培训时长），培训地点在成都市新都区第三人民医院。</w:t>
      </w:r>
    </w:p>
    <w:p w14:paraId="0804C1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2、实操运营跟踪与复盘指导：合同签订后的</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lang w:val="en-US" w:eastAsia="zh"/>
        </w:rPr>
        <w:t>个月</w:t>
      </w:r>
      <w:r>
        <w:rPr>
          <w:rFonts w:hint="eastAsia" w:ascii="方正仿宋简体" w:hAnsi="方正仿宋简体" w:eastAsia="方正仿宋简体" w:cs="方正仿宋简体"/>
          <w:sz w:val="32"/>
          <w:szCs w:val="32"/>
          <w:lang w:val="en-US" w:eastAsia="zh-CN"/>
        </w:rPr>
        <w:t>内</w:t>
      </w:r>
      <w:r>
        <w:rPr>
          <w:rFonts w:hint="eastAsia" w:ascii="方正仿宋简体" w:hAnsi="方正仿宋简体" w:eastAsia="方正仿宋简体" w:cs="方正仿宋简体"/>
          <w:sz w:val="32"/>
          <w:szCs w:val="32"/>
          <w:lang w:val="en-US" w:eastAsia="zh"/>
        </w:rPr>
        <w:t>为实操跟踪期，供应商应进行持续的实操运营跟踪。每月安排一场线下面对面直播内容复盘会议，根据各医生账号的数据反馈进行深入分析，并对下一阶段的内容制作方向进行迭代升级或延续创作优质爆款内容，并提供进阶指导。内容策划、选题、账号的包装定位、新媒体传播规则的把控则由供应商团队提供。视频拍摄、剪辑及发布由采购人负责，供应商提供技术指导。</w:t>
      </w:r>
    </w:p>
    <w:p w14:paraId="41807F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3、实操跟踪与微信群咨询服务：在实操跟踪期间，建立专门的医生IP对接微信群。群内设有至少3人进行专业的咨询解答，确保及时响应与高效沟通。</w:t>
      </w:r>
    </w:p>
    <w:p w14:paraId="59113B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4、医生IP执行方案制定：为三个科室的六个医生账号提供全面的医生IP执行方案。该方案涵盖人设IP定位、账号包装系统、内容定位系统以及运营执行系统关键要素，均为标准化且可直接执行的策略方案。</w:t>
      </w:r>
    </w:p>
    <w:p w14:paraId="4CF331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5、保密与知识产权归属：本项目视频严格遵守保密原则，未经采购人允许不得以任何形式进行对外传播，所有拍摄素材知识产权归属成都市新都区第三人民医院所有。</w:t>
      </w:r>
    </w:p>
    <w:p w14:paraId="3AC0EB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6、项目人员配备要求：供应商需组建专业团队，至少包括项目负责人1人，项目策划1人，运营师1人，摄影剪辑师1人。其中项目负责人需具有3年以上自媒体账号运营工作经验。</w:t>
      </w:r>
    </w:p>
    <w:p w14:paraId="43883564">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7、推进至少1名网络大V进行共创。</w:t>
      </w:r>
    </w:p>
    <w:p w14:paraId="7976C3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（三）效果验收</w:t>
      </w:r>
    </w:p>
    <w:p w14:paraId="16AAE3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1.月度数据分析与复盘机制：针对三个科室的医生账号，实施月度数据分析与复盘流程，确保能够基于实时数据反馈，调整账号内容策略，并出具月度文档报告。</w:t>
      </w:r>
    </w:p>
    <w:p w14:paraId="1B1603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2.能力建设与策略指导：在项目执行的全过程中，提供整体策略指导，使三个科室的医生账号执行人（即采购人负责拍摄、剪辑、运营的人员）能够独立承担起内容策划、选题筛选、拍摄执行、视频剪辑包装工作，同时培养其账号数据分析能力与基本运营技巧，确保团队的专业成长与自我驱动。</w:t>
      </w:r>
    </w:p>
    <w:p w14:paraId="7380F6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US" w:eastAsia="zh"/>
        </w:rPr>
      </w:pPr>
      <w:r>
        <w:rPr>
          <w:rFonts w:hint="eastAsia" w:ascii="方正仿宋简体" w:hAnsi="方正仿宋简体" w:eastAsia="方正仿宋简体" w:cs="方正仿宋简体"/>
          <w:sz w:val="32"/>
          <w:szCs w:val="32"/>
          <w:lang w:val="en-US" w:eastAsia="zh"/>
        </w:rPr>
        <w:t>3.账号成长目标设定：在三个科室的六个医生账号中，设定明确的成长目标：至少有一个账号的有效粉丝量突破2万（含），两个账号的有效粉丝量不低于5千，以此作为项目成效的重要衡量指标，供应商在运营过程中不得存在刷僵尸粉或买粉丝等行为。</w:t>
      </w:r>
    </w:p>
    <w:p w14:paraId="7A9FD14C">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注：具体需求以采购文件为准。</w:t>
      </w:r>
    </w:p>
    <w:p w14:paraId="410CA1A2">
      <w:pPr>
        <w:pStyle w:val="2"/>
        <w:rPr>
          <w:rFonts w:hint="default" w:ascii="Times New Roman" w:hAnsi="Times New Roman" w:eastAsia="方正仿宋_GBK" w:cs="Times New Roman"/>
          <w:sz w:val="24"/>
          <w:lang w:val="en-US" w:eastAsia="zh"/>
        </w:rPr>
      </w:pPr>
    </w:p>
    <w:p w14:paraId="6A812686">
      <w:pPr>
        <w:pStyle w:val="2"/>
        <w:rPr>
          <w:rFonts w:hint="default" w:ascii="Times New Roman" w:hAnsi="Times New Roman" w:eastAsia="方正仿宋_GBK" w:cs="Times New Roman"/>
          <w:sz w:val="24"/>
          <w:lang w:val="en-US" w:eastAsia="zh"/>
        </w:rPr>
      </w:pPr>
    </w:p>
    <w:p w14:paraId="5060C330">
      <w:pPr>
        <w:numPr>
          <w:ilvl w:val="0"/>
          <w:numId w:val="0"/>
        </w:numPr>
        <w:spacing w:line="360" w:lineRule="auto"/>
        <w:rPr>
          <w:rFonts w:hint="default" w:ascii="宋体" w:hAnsi="宋体" w:eastAsia="宋体" w:cs="宋体"/>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750C80EB-EBE2-46A6-8DCE-D29EDA4D4594}"/>
  </w:font>
  <w:font w:name="方正小标宋简体">
    <w:panose1 w:val="02010600010101010101"/>
    <w:charset w:val="86"/>
    <w:family w:val="auto"/>
    <w:pitch w:val="default"/>
    <w:sig w:usb0="00000001" w:usb1="080E0000" w:usb2="00000000" w:usb3="00000000" w:csb0="00040000" w:csb1="00000000"/>
    <w:embedRegular r:id="rId2" w:fontKey="{A4B12A5C-7045-4B81-B397-6D1C80ED7017}"/>
  </w:font>
  <w:font w:name="方正仿宋简体">
    <w:panose1 w:val="02000000000000000000"/>
    <w:charset w:val="86"/>
    <w:family w:val="auto"/>
    <w:pitch w:val="default"/>
    <w:sig w:usb0="A00002BF" w:usb1="184F6CFA" w:usb2="00000012" w:usb3="00000000" w:csb0="00040001" w:csb1="00000000"/>
    <w:embedRegular r:id="rId3" w:fontKey="{8D6744E7-D902-4FCE-8F28-D26CCA71F3DB}"/>
  </w:font>
  <w:font w:name="方正仿宋_GBK">
    <w:panose1 w:val="02000000000000000000"/>
    <w:charset w:val="86"/>
    <w:family w:val="auto"/>
    <w:pitch w:val="default"/>
    <w:sig w:usb0="A00002BF" w:usb1="38CF7CFA" w:usb2="00082016" w:usb3="00000000" w:csb0="00040001" w:csb1="00000000"/>
    <w:embedRegular r:id="rId4" w:fontKey="{5A66B949-6420-4DEF-AA5F-505AE27E2CCF}"/>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1049"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23D2E"/>
    <w:rsid w:val="01607B7F"/>
    <w:rsid w:val="02804585"/>
    <w:rsid w:val="0B4311AE"/>
    <w:rsid w:val="110F19DF"/>
    <w:rsid w:val="114552C2"/>
    <w:rsid w:val="2529744E"/>
    <w:rsid w:val="26714A11"/>
    <w:rsid w:val="36AA33F6"/>
    <w:rsid w:val="4E5C3314"/>
    <w:rsid w:val="5C1A7A34"/>
    <w:rsid w:val="651725D1"/>
    <w:rsid w:val="6C623D2E"/>
    <w:rsid w:val="6DFB21AE"/>
    <w:rsid w:val="6FA57B4D"/>
    <w:rsid w:val="7BC014E1"/>
    <w:rsid w:val="7C7E76F3"/>
    <w:rsid w:val="7DAD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qFormat/>
    <w:uiPriority w:val="99"/>
    <w:pPr>
      <w:ind w:firstLine="420" w:firstLineChars="100"/>
    </w:pPr>
    <w:rPr>
      <w:color w:val="FF000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 5（有编号）（绿盟科技）"/>
    <w:basedOn w:val="1"/>
    <w:next w:val="10"/>
    <w:qFormat/>
    <w:uiPriority w:val="99"/>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0">
    <w:name w:val="正文（绿盟科技）"/>
    <w:qFormat/>
    <w:uiPriority w:val="99"/>
    <w:pPr>
      <w:spacing w:line="300" w:lineRule="auto"/>
    </w:pPr>
    <w:rPr>
      <w:rFonts w:ascii="Arial" w:hAnsi="Arial" w:eastAsia="宋体" w:cs="Arial"/>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56ca9e6a-cb31-4145-9c7a-1fb1f6293d3a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76A08C65</paraID>
      <start>0</start>
      <end>2</end>
      <status>unmodified</status>
      <modifiedWord/>
      <trackRevisions>false</trackRevisions>
    </reviewItem>
    <reviewItem>
      <errorID>eb476894-d0a2-43fc-801c-59d00bd947d1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3F04245D</paraID>
      <start>0</start>
      <end>2</end>
      <status>unmodified</status>
      <modifiedWord/>
      <trackRevisions>false</trackRevisions>
    </reviewItem>
    <reviewItem>
      <errorID>77e6fd5e-8535-4b6d-9c39-fcb2ef85e600</errorID>
      <errorWord>医生进行</errorWord>
      <group>L1_Grammar</group>
      <groupName>语法问题</groupName>
      <ability>L2_Grammar</ability>
      <abilityName>语法错误</abilityName>
      <candidateList>
        <item>医生</item>
      </candidateList>
      <explain/>
      <paraID>3F04245D</paraID>
      <start>37</start>
      <end>41</end>
      <status>unmodified</status>
      <modifiedWord/>
      <trackRevisions>false</trackRevisions>
    </reviewItem>
    <reviewItem>
      <errorID>3936bc3a-c792-48f1-8a4b-6e84b921c9bd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16BA2FEB</paraID>
      <start>0</start>
      <end>2</end>
      <status>unmodified</status>
      <modifiedWord/>
      <trackRevisions>false</trackRevisions>
    </reviewItem>
    <reviewItem>
      <errorID>2be04595-ca8f-4f2f-839e-f044af48f208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77C99D8B</paraID>
      <start>0</start>
      <end>2</end>
      <status>unmodified</status>
      <modifiedWord/>
      <trackRevisions>false</trackRevisions>
    </reviewItem>
    <reviewItem>
      <errorID>fe1778e0-1516-4294-ab76-f50713a8d566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5808FDB</paraID>
      <start>4</start>
      <end>6</end>
      <status>unmodified</status>
      <modifiedWord/>
      <trackRevisions>false</trackRevisions>
    </reviewItem>
    <reviewItem>
      <errorID>fe05cde2-a4ee-452a-a737-592d2bea6993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7CE5E8CF</paraID>
      <start>0</start>
      <end>2</end>
      <status>unmodified</status>
      <modifiedWord/>
      <trackRevisions>false</trackRevisions>
    </reviewItem>
    <reviewItem>
      <errorID>45c464fe-0a5e-4f33-b57b-94a01fbbc61b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804C1F5</paraID>
      <start>0</start>
      <end>2</end>
      <status>unmodified</status>
      <modifiedWord/>
      <trackRevisions>false</trackRevisions>
    </reviewItem>
    <reviewItem>
      <errorID>a6cbba8b-149c-4766-9faa-db63905df32c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41807F62</paraID>
      <start>0</start>
      <end>2</end>
      <status>unmodified</status>
      <modifiedWord/>
      <trackRevisions>false</trackRevisions>
    </reviewItem>
    <reviewItem>
      <errorID>bf83367a-38f0-4c86-932d-26fcb42bd3fa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59113BD4</paraID>
      <start>0</start>
      <end>2</end>
      <status>unmodified</status>
      <modifiedWord/>
      <trackRevisions>false</trackRevisions>
    </reviewItem>
    <reviewItem>
      <errorID>23d3f828-8139-450d-965f-22acd85fb735</errorID>
      <errorWord>统</errorWord>
      <group>L1_Word</group>
      <groupName>字词问题</groupName>
      <ability>L2_Typo</ability>
      <abilityName>字词错误</abilityName>
      <candidateList>
        <item>统等</item>
      </candidateList>
      <explain/>
      <paraID>59113BD4</paraID>
      <start>71</start>
      <end>72</end>
      <status>unmodified</status>
      <modifiedWord/>
      <trackRevisions>false</trackRevisions>
    </reviewItem>
    <reviewItem>
      <errorID>314df0d7-ae8f-4b99-ab7d-1c37d9d12dd5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4CF33196</paraID>
      <start>0</start>
      <end>2</end>
      <status>unmodified</status>
      <modifiedWord/>
      <trackRevisions>false</trackRevisions>
    </reviewItem>
    <reviewItem>
      <errorID>17feb6de-b5c0-4321-ac6a-2ce8abf3fd2a</errorID>
      <errorWord>归属</errorWord>
      <group>L1_Word</group>
      <groupName>字词问题</groupName>
      <ability>L2_Typo</ability>
      <abilityName>字词错误</abilityName>
      <candidateList>
        <item>归</item>
      </candidateList>
      <explain/>
      <paraID>4CF33196</paraID>
      <start>57</start>
      <end>59</end>
      <status>unmodified</status>
      <modifiedWord/>
      <trackRevisions>false</trackRevisions>
    </reviewItem>
    <reviewItem>
      <errorID>6e3a3e7c-d934-40a9-a404-1315ea24de64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3AC0EB15</paraID>
      <start>0</start>
      <end>2</end>
      <status>unmodified</status>
      <modifiedWord/>
      <trackRevisions>false</trackRevisions>
    </reviewItem>
    <reviewItem>
      <errorID>56d9f7ca-e3e1-4c6e-aad0-41f55e13864e</errorID>
      <errorWord>需</errorWord>
      <group>L1_Word</group>
      <groupName>字词问题</groupName>
      <ability>L2_Typo</ability>
      <abilityName>字词错误</abilityName>
      <candidateList>
        <item>须</item>
      </candidateList>
      <explain>存在发音相同字词的误用。</explain>
      <paraID>3AC0EB15</paraID>
      <start>62</start>
      <end>63</end>
      <status>unmodified</status>
      <modifiedWord/>
      <trackRevisions>false</trackRevisions>
    </reviewItem>
    <reviewItem>
      <errorID>c5a4cb1a-d175-467b-a3a4-5a64de3f6ff4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43883564</paraID>
      <start>0</start>
      <end>2</end>
      <status>unmodified</status>
      <modifiedWord/>
      <trackRevisions>false</trackRevisions>
    </reviewItem>
    <reviewItem>
      <errorID>c9219c7e-661a-4982-8c88-7daa4d81e16f</errorID>
      <errorWord>推进</errorWord>
      <group>L1_Word</group>
      <groupName>字词问题</groupName>
      <ability>L2_Typo</ability>
      <abilityName>字词错误</abilityName>
      <candidateList>
        <item>推荐</item>
      </candidateList>
      <explain>存在发音相近字词的误用。</explain>
      <paraID>43883564</paraID>
      <start>2</start>
      <end>4</end>
      <status>unmodified</status>
      <modifiedWord/>
      <trackRevisions>false</trackRevisions>
    </reviewItem>
    <reviewItem>
      <errorID>6a0ab373-b754-4aaa-a347-69ca75477e7d</errorID>
      <errorWord>月度</errorWord>
      <group>L1_Word</group>
      <groupName>字词问题</groupName>
      <ability>L2_Typo</ability>
      <abilityName>字词错误</abilityName>
      <candidateList>
        <item> 月度</item>
      </candidateList>
      <explain/>
      <paraID>16AAE355</paraID>
      <start>2</start>
      <end>4</end>
      <status>unmodified</status>
      <modifiedWord/>
      <trackRevisions>false</trackRevisions>
    </reviewItem>
    <reviewItem>
      <errorID>4b522972-4274-4e18-82c1-f3c43d958f5b</errorID>
      <errorWord>能力</errorWord>
      <group>L1_Word</group>
      <groupName>字词问题</groupName>
      <ability>L2_Typo</ability>
      <abilityName>字词错误</abilityName>
      <candidateList>
        <item> 能力</item>
      </candidateList>
      <explain/>
      <paraID>1B160317</paraID>
      <start>2</start>
      <end>4</end>
      <status>unmodified</status>
      <modifiedWord/>
      <trackRevisions>false</trackRevisions>
    </reviewItem>
    <reviewItem>
      <errorID>ef29ee47-71fb-4a35-94de-94d62c11616f</errorID>
      <errorWord>账号</errorWord>
      <group>L1_Word</group>
      <groupName>字词问题</groupName>
      <ability>L2_Typo</ability>
      <abilityName>字词错误</abilityName>
      <candidateList>
        <item> 账号</item>
      </candidateList>
      <explain/>
      <paraID>7380F6E3</paraID>
      <start>2</start>
      <end>4</end>
      <status>unmodified</status>
      <modifiedWord/>
      <trackRevisions>false</trackRevisions>
    </reviewItem>
    <reviewItem>
      <errorID>995deb14-a487-4565-b9e5-ed1ede40505f</errorID>
      <errorWord>5千</errorWord>
      <group>L1_Knowledge</group>
      <groupName>知识性问题</groupName>
      <ability>L2_Knowledge</ability>
      <abilityName>其他知识</abilityName>
      <candidateList>
        <item>5000</item>
      </candidateList>
      <explain>根据GB/T 15835-2011规定，只有“万”、“亿可以与阿拉伯数字混用，例如：“4万”、“4亿”、“4万亿”等。其他情况应统一使用阿拉伯数字。</explain>
      <paraID>7380F6E3</paraID>
      <start>69</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6fe849ba-a116-44d1-921f-89b91448a9a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1410</Words>
  <Characters>1429</Characters>
  <Lines>0</Lines>
  <Paragraphs>0</Paragraphs>
  <TotalTime>121</TotalTime>
  <ScaleCrop>false</ScaleCrop>
  <LinksUpToDate>false</LinksUpToDate>
  <CharactersWithSpaces>1433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2025-02-25T06:43:00Z</dcterms:created>
  <dc:creator>陈霞</dc:creator>
  <cp:lastModifiedBy>夏日空想</cp:lastModifiedBy>
  <cp:lastPrinted>2026-06-02T03:32:00Z</cp:lastPrinted>
  <dcterms:modified xsi:type="dcterms:W3CDTF">2026-06-10T01:06:16Z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163271625538495984D82750906B9AF4_13</vt:lpwstr>
  </property>
  <property fmtid="{D5CDD505-2E9C-101B-9397-08002B2CF9AE}" pid="4" name="KSOTemplateDocerSaveRecord">
    <vt:lpwstr>eyJoZGlkIjoiNjgxZjViODdhYTY2OGU4ZDIwOGMyNWY3ZjAzZjI2NTAiLCJ1c2VySWQiOiIxOTYzODEzOCJ9</vt:lpwstr>
  </property>
</Properties>
</file>