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55B5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4D963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60C5F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为了落实公安部、网信办和卫健委应用系统安全等级保护要求，进一步增强系统安全防护能力，确保系统安全稳定运行，防止因系统安全事件引发安全事故依GB/T22239-2019 信息安全技术网络安全等级保护基本要求、《信息安全等级保护管理办法》（公通字[2007]43 号）和《中华人民共和国网络安全法》等标准规范，特开展我院2026年等级保护测评服务调研工作。</w:t>
      </w:r>
    </w:p>
    <w:p w14:paraId="52ED03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二、项目服务要求</w:t>
      </w:r>
    </w:p>
    <w:p w14:paraId="422259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420" w:right="0" w:firstLine="640" w:firstLineChars="200"/>
        <w:jc w:val="left"/>
        <w:textAlignment w:val="top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完成202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年医院信息平台、PACS、LIS、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>互联网医院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  <w:woUserID w:val="1"/>
        </w:rPr>
        <w:t>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woUserID w:val="1"/>
        </w:rPr>
        <w:t>OA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>系统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woUserID w:val="1"/>
        </w:rPr>
        <w:t>及官方网站进行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网络安全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级保护测评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服务（安全等级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三级），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提供测评方案、测评报告等测评成果。</w:t>
      </w:r>
    </w:p>
    <w:p w14:paraId="74A2587F"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具体需求以采购文件为准）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p w14:paraId="16D04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319" w:leftChars="152" w:right="0" w:firstLine="329" w:firstLineChars="103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CA8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801260-A15C-4D04-B62D-BE38AC9FFC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578D1FE-70C3-4BFE-B89A-EAA38936EC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217F4F"/>
    <w:rsid w:val="02FA613C"/>
    <w:rsid w:val="04DF0D2B"/>
    <w:rsid w:val="058A40EC"/>
    <w:rsid w:val="06826B27"/>
    <w:rsid w:val="078D38C7"/>
    <w:rsid w:val="083909B5"/>
    <w:rsid w:val="0A0340B8"/>
    <w:rsid w:val="0B697CF2"/>
    <w:rsid w:val="0BDB21D3"/>
    <w:rsid w:val="140C267A"/>
    <w:rsid w:val="171D7CA5"/>
    <w:rsid w:val="176660F9"/>
    <w:rsid w:val="18AC3C7C"/>
    <w:rsid w:val="18FB41C2"/>
    <w:rsid w:val="1A976530"/>
    <w:rsid w:val="1D1D0F4A"/>
    <w:rsid w:val="21A23D1E"/>
    <w:rsid w:val="22A820D7"/>
    <w:rsid w:val="23BF6D3F"/>
    <w:rsid w:val="24B76E63"/>
    <w:rsid w:val="282976DE"/>
    <w:rsid w:val="294265F3"/>
    <w:rsid w:val="29F969CA"/>
    <w:rsid w:val="2A4B6CCE"/>
    <w:rsid w:val="2B06357C"/>
    <w:rsid w:val="2B9E76FA"/>
    <w:rsid w:val="3038636F"/>
    <w:rsid w:val="309D4424"/>
    <w:rsid w:val="38D95044"/>
    <w:rsid w:val="3C2B6D87"/>
    <w:rsid w:val="40DE68F1"/>
    <w:rsid w:val="41B11ADD"/>
    <w:rsid w:val="42FB4D82"/>
    <w:rsid w:val="47B7353C"/>
    <w:rsid w:val="49405417"/>
    <w:rsid w:val="4BF03BAD"/>
    <w:rsid w:val="4D2E65C2"/>
    <w:rsid w:val="51D560DD"/>
    <w:rsid w:val="534D0B92"/>
    <w:rsid w:val="539B1A34"/>
    <w:rsid w:val="570A1F63"/>
    <w:rsid w:val="59FFEDF2"/>
    <w:rsid w:val="5ABD6727"/>
    <w:rsid w:val="5CB11FA4"/>
    <w:rsid w:val="5E070FAB"/>
    <w:rsid w:val="5F6F6EE8"/>
    <w:rsid w:val="5FF92B75"/>
    <w:rsid w:val="610117C2"/>
    <w:rsid w:val="656E631D"/>
    <w:rsid w:val="7026309C"/>
    <w:rsid w:val="70914805"/>
    <w:rsid w:val="713C2036"/>
    <w:rsid w:val="74C17FE4"/>
    <w:rsid w:val="761958C7"/>
    <w:rsid w:val="77732DB5"/>
    <w:rsid w:val="78BE19CE"/>
    <w:rsid w:val="7D087D3E"/>
    <w:rsid w:val="7E0B5FB8"/>
    <w:rsid w:val="7E5D4CA3"/>
    <w:rsid w:val="7F2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</Words>
  <Characters>287</Characters>
  <Lines>0</Lines>
  <Paragraphs>0</Paragraphs>
  <TotalTime>8</TotalTime>
  <ScaleCrop>false</ScaleCrop>
  <LinksUpToDate>false</LinksUpToDate>
  <CharactersWithSpaces>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2025-03-11T10:04:00Z</dcterms:created>
  <dc:creator>lq</dc:creator>
  <cp:lastModifiedBy>林晓娅</cp:lastModifiedBy>
  <dcterms:modified xsi:type="dcterms:W3CDTF">2025-10-26T00:37:39Z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