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求</w:t>
      </w:r>
      <w:bookmarkEnd w:id="0"/>
    </w:p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C655E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71474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为满足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医院发展需要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在医院部署一套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机房智能运维监控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系统，对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院内机房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进行全面监控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以保障机房安全稳定运行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。  </w:t>
      </w:r>
    </w:p>
    <w:p w14:paraId="749A5B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项目服务要求</w:t>
      </w:r>
    </w:p>
    <w:p w14:paraId="5001EE5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当业务系统出现故障时，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系统能及时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对故障进行定位和诊断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；</w:t>
      </w:r>
    </w:p>
    <w:p w14:paraId="199C21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将业务系统以及承载该业务的各种设备、服务及应用等下属资源有机地组织在一起，从业务的角度将孤立的IT基础设备进行统一管理，快速建立业务系统的物理和逻辑架构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；</w:t>
      </w:r>
    </w:p>
    <w:p w14:paraId="3BC1DD1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  <w:t>3、对院内机房中动力设备及环境变量进行集中监控，包含但不限于机房电源、空调等动力设备及机房环境进行实时监控，记录相关数据，及时发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  <w:t>现部件故障或参数异常，及时采取多种报警方式通知工作人员；</w:t>
      </w:r>
    </w:p>
    <w:p w14:paraId="61ED61F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6262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</w:rPr>
        <w:t>对连续变化的模拟信号进行数据采集，如电流、电压等电力参数，以及温度、湿度等环境参数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7"/>
          <w:sz w:val="32"/>
          <w:szCs w:val="32"/>
          <w:shd w:val="clear" w:fill="FFFFFF"/>
        </w:rPr>
        <w:t>允许监控中心发出控制命令，对设备进行远距离操作，如启停空调、调整照明等。</w:t>
      </w:r>
    </w:p>
    <w:p w14:paraId="2AE9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具体需求以采购文件为准）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0B96A3-1BCD-48BB-8F6E-27D247C9D5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D13C689-D9F3-44EF-B36C-53BB62396E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93380"/>
    <w:multiLevelType w:val="singleLevel"/>
    <w:tmpl w:val="44593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4F6767"/>
    <w:rsid w:val="059C3FA8"/>
    <w:rsid w:val="0B697CF2"/>
    <w:rsid w:val="158438FD"/>
    <w:rsid w:val="16DC22CD"/>
    <w:rsid w:val="190740A9"/>
    <w:rsid w:val="1D1D0F4A"/>
    <w:rsid w:val="1F0162E3"/>
    <w:rsid w:val="1FB77434"/>
    <w:rsid w:val="21174146"/>
    <w:rsid w:val="211A411E"/>
    <w:rsid w:val="24DB0068"/>
    <w:rsid w:val="2FCD02DF"/>
    <w:rsid w:val="3D25404D"/>
    <w:rsid w:val="41BB295C"/>
    <w:rsid w:val="43525542"/>
    <w:rsid w:val="47C50090"/>
    <w:rsid w:val="48A44C18"/>
    <w:rsid w:val="49120FC5"/>
    <w:rsid w:val="4BC577DC"/>
    <w:rsid w:val="4E013DEC"/>
    <w:rsid w:val="5A687C66"/>
    <w:rsid w:val="5D9B1C05"/>
    <w:rsid w:val="5DC56BE4"/>
    <w:rsid w:val="652A37D1"/>
    <w:rsid w:val="656E631D"/>
    <w:rsid w:val="688B1460"/>
    <w:rsid w:val="69955386"/>
    <w:rsid w:val="6AD37B7E"/>
    <w:rsid w:val="6D2F407A"/>
    <w:rsid w:val="6F3911E0"/>
    <w:rsid w:val="715C15C9"/>
    <w:rsid w:val="732912B5"/>
    <w:rsid w:val="77822FF8"/>
    <w:rsid w:val="7E2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72</TotalTime>
  <ScaleCrop>false</ScaleCrop>
  <LinksUpToDate>false</LinksUpToDate>
  <CharactersWithSpaces>265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2025-09-03T00:41:38Z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801D5A79E99F434FB39186D6D5F9752D_12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